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B3A" w:rsidRPr="00583B3A" w:rsidRDefault="00583B3A" w:rsidP="00583B3A">
      <w:pPr>
        <w:rPr>
          <w:rFonts w:ascii="TH SarabunPSK" w:hAnsi="TH SarabunPSK" w:cs="TH SarabunPSK"/>
          <w:sz w:val="32"/>
          <w:szCs w:val="32"/>
        </w:rPr>
      </w:pPr>
      <w:bookmarkStart w:id="0" w:name="_GoBack"/>
      <w:r w:rsidRPr="00583B3A">
        <w:rPr>
          <w:rFonts w:ascii="TH SarabunPSK" w:hAnsi="TH SarabunPSK" w:cs="TH SarabunPSK"/>
          <w:sz w:val="32"/>
          <w:szCs w:val="32"/>
          <w:cs/>
        </w:rPr>
        <w:t>ไฟไหม้โรงงานขนมรายใหญ่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ย่านอ้อมน้อย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เจ้าหน้าที่เร่งสกัดเพลิง คาดเสียหายหลายสิบล้าน</w:t>
      </w:r>
    </w:p>
    <w:bookmarkEnd w:id="0"/>
    <w:p w:rsidR="00583B3A" w:rsidRPr="00583B3A" w:rsidRDefault="00583B3A" w:rsidP="00583B3A">
      <w:pPr>
        <w:rPr>
          <w:rFonts w:ascii="TH SarabunPSK" w:hAnsi="TH SarabunPSK" w:cs="TH SarabunPSK"/>
          <w:sz w:val="32"/>
          <w:szCs w:val="32"/>
        </w:rPr>
      </w:pPr>
      <w:r w:rsidRPr="00583B3A">
        <w:rPr>
          <w:rFonts w:ascii="TH SarabunPSK" w:hAnsi="TH SarabunPSK" w:cs="TH SarabunPSK"/>
          <w:sz w:val="32"/>
          <w:szCs w:val="32"/>
        </w:rPr>
        <w:tab/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เมื่อเวลาประมาณ </w:t>
      </w:r>
      <w:r w:rsidRPr="00583B3A">
        <w:rPr>
          <w:rFonts w:ascii="TH SarabunPSK" w:hAnsi="TH SarabunPSK" w:cs="TH SarabunPSK"/>
          <w:sz w:val="32"/>
          <w:szCs w:val="32"/>
        </w:rPr>
        <w:t>04.30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น.ของวันที่ </w:t>
      </w:r>
      <w:r w:rsidRPr="00583B3A">
        <w:rPr>
          <w:rFonts w:ascii="TH SarabunPSK" w:hAnsi="TH SarabunPSK" w:cs="TH SarabunPSK"/>
          <w:sz w:val="32"/>
          <w:szCs w:val="32"/>
        </w:rPr>
        <w:t>09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 w:rsidRPr="00583B3A">
        <w:rPr>
          <w:rFonts w:ascii="TH SarabunPSK" w:hAnsi="TH SarabunPSK" w:cs="TH SarabunPSK"/>
          <w:sz w:val="32"/>
          <w:szCs w:val="32"/>
        </w:rPr>
        <w:t>2569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ศูนย์วิทยุสถานีตำรวจภูธรกระทุ่มแบน จ.สมุทรสาคร ได้รับแจ้งมีเหตุเพลิงไหม้เกิดขึ้นที่บริษัทผู้ผลิตขนมรายใหญ่ของจังหวัดสมุทรสาคร ซึ่งตั้งอยู่ริมถนนเศรษฐกิจ </w:t>
      </w:r>
      <w:r w:rsidRPr="00583B3A">
        <w:rPr>
          <w:rFonts w:ascii="TH SarabunPSK" w:hAnsi="TH SarabunPSK" w:cs="TH SarabunPSK"/>
          <w:sz w:val="32"/>
          <w:szCs w:val="32"/>
        </w:rPr>
        <w:t>1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หมู่ที่ </w:t>
      </w:r>
      <w:r w:rsidRPr="00583B3A">
        <w:rPr>
          <w:rFonts w:ascii="TH SarabunPSK" w:hAnsi="TH SarabunPSK" w:cs="TH SarabunPSK"/>
          <w:sz w:val="32"/>
          <w:szCs w:val="32"/>
        </w:rPr>
        <w:t>4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ต.อ้อมน้อย อ.กระทุ่มแบน จ.สมุทรสาคร จึงได้รีบประสานรถน้ำดับเพลิงของเทศบาลนครอ้อมน้อย </w:t>
      </w:r>
      <w:r w:rsidRPr="00583B3A">
        <w:rPr>
          <w:rFonts w:ascii="TH SarabunPSK" w:hAnsi="TH SarabunPSK" w:cs="TH SarabunPSK"/>
          <w:sz w:val="32"/>
          <w:szCs w:val="32"/>
        </w:rPr>
        <w:t>7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คัน และรถดับเพลิงพร้อมรถสนับสนุนฯ ในพื้นที่ใกล้เคียงรวมกว่า </w:t>
      </w:r>
      <w:r w:rsidRPr="00583B3A">
        <w:rPr>
          <w:rFonts w:ascii="TH SarabunPSK" w:hAnsi="TH SarabunPSK" w:cs="TH SarabunPSK"/>
          <w:sz w:val="32"/>
          <w:szCs w:val="32"/>
        </w:rPr>
        <w:t>20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คัน เข้าระงับเหตุ ภายใต้การสั่งการของนายพิรุณโรจน์ นาคดนตรี นายอำเภอกระทุ่มแบน ในฐานะผู้บัญชาการเหตุการณ์ ซึ่งเพลิงได้โหมลุกไหม้อย่างรุนแรงบริเวณอาคาร </w:t>
      </w:r>
      <w:r w:rsidRPr="00583B3A">
        <w:rPr>
          <w:rFonts w:ascii="TH SarabunPSK" w:hAnsi="TH SarabunPSK" w:cs="TH SarabunPSK"/>
          <w:sz w:val="32"/>
          <w:szCs w:val="32"/>
        </w:rPr>
        <w:t>2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ชั้นขนาดใหญ่ ที่ใช้เป็นส่วนของสำนักงานออฟฟิต ห้องผลิตขนมขบเคี้ยว และโกดังเก็บสินค้า ซึ่งเจ้าหน้าที่ดับเพลิงต้องฉีดน้ำสกัดนานกว่า </w:t>
      </w:r>
      <w:r w:rsidRPr="00583B3A">
        <w:rPr>
          <w:rFonts w:ascii="TH SarabunPSK" w:hAnsi="TH SarabunPSK" w:cs="TH SarabunPSK"/>
          <w:sz w:val="32"/>
          <w:szCs w:val="32"/>
        </w:rPr>
        <w:t>1</w:t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 ชั่วโมง จึงสามารถควบคุมเพลิงให้อยู่ในวงจำกัด ไม่ลุกลามไปยังอาคารข้างเคียงที่อยู่ในบริเวณพื้นที่เดียวกัน ทั้งนี้ยังไม่มีการรายงานว่า มีผู้ได้รับบาดเจ็บหรือเสียชีวิตจากเหตุการณ์ที่เกิดขึ้น แต่ความรุนแรงของไฟได้ส่งผลทำให้ส่วนโครงสร้างหลังคาด้านหลังสุดพังถล่มลงมา</w:t>
      </w:r>
    </w:p>
    <w:p w:rsidR="00583B3A" w:rsidRPr="00583B3A" w:rsidRDefault="00583B3A" w:rsidP="00583B3A">
      <w:pPr>
        <w:rPr>
          <w:rFonts w:ascii="TH SarabunPSK" w:hAnsi="TH SarabunPSK" w:cs="TH SarabunPSK"/>
          <w:sz w:val="32"/>
          <w:szCs w:val="32"/>
        </w:rPr>
      </w:pPr>
      <w:r w:rsidRPr="00583B3A">
        <w:rPr>
          <w:rFonts w:ascii="TH SarabunPSK" w:hAnsi="TH SarabunPSK" w:cs="TH SarabunPSK"/>
          <w:sz w:val="32"/>
          <w:szCs w:val="32"/>
        </w:rPr>
        <w:tab/>
      </w:r>
      <w:r w:rsidRPr="00583B3A">
        <w:rPr>
          <w:rFonts w:ascii="TH SarabunPSK" w:hAnsi="TH SarabunPSK" w:cs="TH SarabunPSK"/>
          <w:sz w:val="32"/>
          <w:szCs w:val="32"/>
          <w:cs/>
        </w:rPr>
        <w:t xml:space="preserve">จากการสอบถามเบื้องต้นทราบว่า ต้นเพลิงเกิดจากบริเวณส่วนที่ใช้เป็นสำนักงานออฟฟิต จากนั้นเพลิงได้ลุกลามไปอย่างรวดเร็วจากด้านหน้าสุดไปด้านหลังสุด แต่เนื่องจากตั้งแต่ส่วนกลางของตัวอาคารไปถึงด้านหลังของตัวอาคารที่เกิดเหตุ ซึ่งเป็นส่วนของห้องผลิตขนมกับโกดังเก็บสินค้านั้น มีเชื้อเพลิงที่ติดไฟง่าย จึงทำให้เพลิงรุนแรงมากและส่งผลทำให้โครงสร้างหลังคาของอาคารบางส่วนพังลงมา ขณะที่สาเหตุยังไม่ทราบว่าเกิดจากอะไร เพราะตอนเกิดเหตุในออฟฟิตไม่มีใครทำงานอยู่ ด้านมูลค่าความเสียหายคาดว่าหลายสิบล้านบาท </w:t>
      </w:r>
    </w:p>
    <w:p w:rsidR="00624C64" w:rsidRPr="00583B3A" w:rsidRDefault="00583B3A" w:rsidP="00583B3A">
      <w:pPr>
        <w:rPr>
          <w:rFonts w:ascii="TH SarabunPSK" w:hAnsi="TH SarabunPSK" w:cs="TH SarabunPSK"/>
          <w:sz w:val="32"/>
          <w:szCs w:val="32"/>
        </w:rPr>
      </w:pPr>
      <w:r w:rsidRPr="00583B3A">
        <w:rPr>
          <w:rFonts w:ascii="TH SarabunPSK" w:hAnsi="TH SarabunPSK" w:cs="TH SarabunPSK"/>
          <w:sz w:val="32"/>
          <w:szCs w:val="32"/>
        </w:rPr>
        <w:tab/>
      </w:r>
      <w:r w:rsidRPr="00583B3A">
        <w:rPr>
          <w:rFonts w:ascii="TH SarabunPSK" w:hAnsi="TH SarabunPSK" w:cs="TH SarabunPSK"/>
          <w:sz w:val="32"/>
          <w:szCs w:val="32"/>
          <w:cs/>
        </w:rPr>
        <w:t>ทั้งนี้นายพิรุณโรจน์ นาคดนตรี นายอำเภอกระทุ่มแบน ในฐานะผู้บัญชาการเหตุการณ์ ได้สั่งให้มีการนำเชือกมากั้นกันบุคคลที่ไม่เกี่ยวข้องเข้าไปในพื้นที่เกิดเหตุ เพื่อให้เจ้าหน้าที่ดับเพลิงสามารถทำงานได้อย่างสะดวกและรวดเร็ว  ส่วนการตรวจสอบสาเหตุนั้น จะได้มีการประสานเจ้าหน้าที่วิทยาการกองพิสูจน์หลักฐานเข้ามาตรวจสอบ ภายหลังจากเพลิงสงบลงเป็นที่เรียบร้อยแล้ว นอกจากนี้ในด้านความมั่นคงแข็งแรงของโครงสร้างตัวอาคาร ก็จะต้องได้รับการประเมินจากวิศวกรผู้เชี่ยวชาญด้านโครงสร้างอาคารฯ ต่อไป</w:t>
      </w:r>
    </w:p>
    <w:sectPr w:rsidR="00624C64" w:rsidRPr="00583B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B3A"/>
    <w:rsid w:val="00583B3A"/>
    <w:rsid w:val="0062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1660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1</cp:revision>
  <dcterms:created xsi:type="dcterms:W3CDTF">2026-10-09T03:51:00Z</dcterms:created>
  <dcterms:modified xsi:type="dcterms:W3CDTF">2026-10-09T03:53:00Z</dcterms:modified>
</cp:coreProperties>
</file>